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58E91" w14:textId="77777777" w:rsidR="00057A54" w:rsidRDefault="00193947">
      <w:pPr>
        <w:jc w:val="right"/>
      </w:pPr>
      <w:r>
        <w:pict w14:anchorId="5BE412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057A54" w14:paraId="67D2B085" w14:textId="77777777">
        <w:tc>
          <w:tcPr>
            <w:tcW w:w="9025" w:type="dxa"/>
          </w:tcPr>
          <w:p w14:paraId="553B1CCD" w14:textId="77777777" w:rsidR="00057A54" w:rsidRDefault="0019394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57CCD34A" w14:textId="77777777" w:rsidR="00057A54" w:rsidRDefault="00193947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18CADB13" w14:textId="7F6F207C" w:rsidR="00057A54" w:rsidRDefault="00193947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INTERZONAL GENERAL AGUDOS SAN FELIPE DE SAN NICOLAS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Abreviado-SAMO-FONDOS PROPIOS N°:798119/2026</w:t>
      </w:r>
      <w:r>
        <w:br/>
      </w:r>
      <w:proofErr w:type="spellStart"/>
      <w:r>
        <w:rPr>
          <w:b/>
          <w:bCs/>
          <w:color w:val="000000"/>
        </w:rPr>
        <w:t>N°</w:t>
      </w:r>
      <w:proofErr w:type="spellEnd"/>
      <w:r>
        <w:rPr>
          <w:b/>
          <w:bCs/>
          <w:color w:val="000000"/>
        </w:rPr>
        <w:t xml:space="preserve">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EX-2026-34171127- -GDEBA-HZGASFMSALGP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Partida 4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ADQUISICION DE TANQUE PARA ALMACENAMIENTO DE NITROGENO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</w:t>
      </w:r>
      <w:r>
        <w:rPr>
          <w:b/>
          <w:bCs/>
          <w:color w:val="000000"/>
        </w:rPr>
        <w:t xml:space="preserve"> 2.400.000,00</w:t>
      </w:r>
      <w:r>
        <w:rPr>
          <w:b/>
          <w:bCs/>
          <w:color w:val="000000"/>
        </w:rPr>
        <w:t xml:space="preserve">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AV MORENO 31 HIGA SAN FELIPE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>
        <w:rPr>
          <w:b/>
          <w:bCs/>
          <w:color w:val="FF0000"/>
        </w:rPr>
        <w:t>(completar)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hsanfelipe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AV MORENO 31 HIGA SAN FELIPE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>
        <w:rPr>
          <w:b/>
          <w:bCs/>
          <w:color w:val="FF0000"/>
        </w:rPr>
        <w:t>08:00 a 12:00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hsanfelipe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AV MORENO 31 HIGA SAN FELIPE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>
        <w:rPr>
          <w:b/>
          <w:bCs/>
          <w:color w:val="FF0000"/>
        </w:rPr>
        <w:t xml:space="preserve">19/10/2026 a las 11:00 </w:t>
      </w:r>
      <w:proofErr w:type="spellStart"/>
      <w:r>
        <w:rPr>
          <w:b/>
          <w:bCs/>
          <w:color w:val="FF0000"/>
        </w:rPr>
        <w:t>hs</w:t>
      </w:r>
      <w:proofErr w:type="spellEnd"/>
      <w:r>
        <w:rPr>
          <w:b/>
          <w:bCs/>
          <w:color w:val="FF0000"/>
        </w:rPr>
        <w:t xml:space="preserve"> </w:t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AV MORENO 31 HIGA SAN FELIPE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19/10/2026, 11:00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se rige por el "Pliego de Bases y Condiciones Generales para la Contratación de Bienes y Servicios", en el marco de la Ley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13.981, que como Anexo Único forma parte del presente, aprobado por la R.G. 76/19 de la Contaduría </w:t>
      </w:r>
      <w:r>
        <w:rPr>
          <w:color w:val="000000"/>
        </w:rPr>
        <w:lastRenderedPageBreak/>
        <w:t>General de la Provincia de Buenos Aires y su Decreto Reglamentario N°59/19 E., la cual podrá ser consultada en:</w:t>
      </w:r>
    </w:p>
    <w:p w14:paraId="39432BF0" w14:textId="77777777" w:rsidR="00057A54" w:rsidRDefault="00193947">
      <w:hyperlink r:id="rId5" w:history="1">
        <w:r>
          <w:rPr>
            <w:color w:val="0000FF"/>
            <w:u w:val="single"/>
          </w:rPr>
          <w:t>https://pbac.cgp.gba.gov.ar/normativa.aspx</w:t>
        </w:r>
      </w:hyperlink>
    </w:p>
    <w:p w14:paraId="60F96D54" w14:textId="0488D249" w:rsidR="00057A54" w:rsidRDefault="00193947">
      <w:pPr>
        <w:rPr>
          <w:b/>
          <w:bCs/>
          <w:color w:val="FF0000"/>
        </w:rPr>
      </w:pPr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UNICA</w:t>
      </w:r>
      <w:r>
        <w:br/>
      </w:r>
      <w:r>
        <w:rPr>
          <w:b/>
          <w:bCs/>
          <w:color w:val="000000"/>
        </w:rPr>
        <w:t xml:space="preserve">Plazo de entrega: </w:t>
      </w:r>
      <w:r>
        <w:rPr>
          <w:b/>
          <w:bCs/>
          <w:color w:val="FF0000"/>
        </w:rPr>
        <w:t xml:space="preserve">30 </w:t>
      </w:r>
      <w:proofErr w:type="spellStart"/>
      <w:r>
        <w:rPr>
          <w:b/>
          <w:bCs/>
          <w:color w:val="FF0000"/>
        </w:rPr>
        <w:t>dias</w:t>
      </w:r>
      <w:proofErr w:type="spellEnd"/>
      <w:r>
        <w:rPr>
          <w:b/>
          <w:bCs/>
          <w:color w:val="FF0000"/>
        </w:rPr>
        <w:t xml:space="preserve"> corridos de notificada la orden de compra </w:t>
      </w:r>
    </w:p>
    <w:p w14:paraId="371B8E2B" w14:textId="77777777" w:rsidR="00193947" w:rsidRDefault="00193947"/>
    <w:sectPr w:rsidR="00193947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A54"/>
    <w:rsid w:val="00057A54"/>
    <w:rsid w:val="00193947"/>
    <w:rsid w:val="00DC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CD4C20"/>
  <w15:docId w15:val="{F1AEFA4F-8EE8-4465-8596-D70FDF82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1874</Characters>
  <Application>Microsoft Office Word</Application>
  <DocSecurity>0</DocSecurity>
  <Lines>15</Lines>
  <Paragraphs>4</Paragraphs>
  <ScaleCrop>false</ScaleCrop>
  <Manager/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2026-10-13T13:54:00Z</dcterms:created>
  <dcterms:modified xsi:type="dcterms:W3CDTF">2026-10-13T13:59:00Z</dcterms:modified>
  <cp:category/>
</cp:coreProperties>
</file>